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E62" w:rsidRPr="00B36928" w:rsidRDefault="00447E62" w:rsidP="00447E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69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4</w:t>
      </w:r>
    </w:p>
    <w:p w:rsidR="00447E62" w:rsidRPr="00B36928" w:rsidRDefault="00447E62" w:rsidP="00447E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369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="005A6657" w:rsidRPr="00B369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Положению о К</w:t>
      </w:r>
      <w:r w:rsidRPr="00B3692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онкурсе</w:t>
      </w:r>
    </w:p>
    <w:p w:rsidR="001556B1" w:rsidRPr="00B36928" w:rsidRDefault="00735ADE" w:rsidP="00735AD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B3692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55C08" w:rsidRPr="00B36928" w:rsidRDefault="00755C08" w:rsidP="00735ADE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755C08" w:rsidRPr="00B36928" w:rsidRDefault="002D2B77" w:rsidP="00EE0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36928">
        <w:rPr>
          <w:rFonts w:ascii="Times New Roman" w:hAnsi="Times New Roman" w:cs="Times New Roman"/>
          <w:sz w:val="24"/>
          <w:szCs w:val="24"/>
        </w:rPr>
        <w:t xml:space="preserve">Состав </w:t>
      </w:r>
      <w:r w:rsidR="00183529" w:rsidRPr="00B36928">
        <w:rPr>
          <w:rFonts w:ascii="Times New Roman" w:hAnsi="Times New Roman" w:cs="Times New Roman"/>
          <w:sz w:val="24"/>
          <w:szCs w:val="24"/>
        </w:rPr>
        <w:t>экспертной группы</w:t>
      </w:r>
    </w:p>
    <w:p w:rsidR="00EE04BC" w:rsidRPr="00B36928" w:rsidRDefault="00EE04BC" w:rsidP="00EE04BC">
      <w:pPr>
        <w:pStyle w:val="a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6928">
        <w:rPr>
          <w:rFonts w:ascii="Times New Roman" w:hAnsi="Times New Roman" w:cs="Times New Roman"/>
          <w:sz w:val="24"/>
          <w:szCs w:val="24"/>
        </w:rPr>
        <w:t>к</w:t>
      </w:r>
      <w:r w:rsidR="00E00CA2" w:rsidRPr="00B36928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Pr="00B369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лучших уполномоченных по охране труда «Газпром профсоюза», проводимого в рамках семинара – обучения по вопросам производственной безопасности</w:t>
      </w:r>
    </w:p>
    <w:p w:rsidR="00E62CB9" w:rsidRPr="00B36928" w:rsidRDefault="00E62CB9" w:rsidP="00FB79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790"/>
        <w:gridCol w:w="5670"/>
      </w:tblGrid>
      <w:tr w:rsidR="00741451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741451" w:rsidRPr="00B36928" w:rsidRDefault="00741451" w:rsidP="005B0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90" w:type="dxa"/>
            <w:shd w:val="clear" w:color="auto" w:fill="auto"/>
            <w:vAlign w:val="center"/>
          </w:tcPr>
          <w:p w:rsidR="00741451" w:rsidRPr="00B36928" w:rsidRDefault="00741451" w:rsidP="00470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5670" w:type="dxa"/>
            <w:vAlign w:val="center"/>
          </w:tcPr>
          <w:p w:rsidR="00741451" w:rsidRPr="00B36928" w:rsidRDefault="00741451" w:rsidP="00191C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741451" w:rsidRPr="00B36928" w:rsidTr="00755C08">
        <w:trPr>
          <w:trHeight w:val="596"/>
          <w:jc w:val="center"/>
        </w:trPr>
        <w:tc>
          <w:tcPr>
            <w:tcW w:w="9918" w:type="dxa"/>
            <w:gridSpan w:val="3"/>
            <w:vAlign w:val="center"/>
          </w:tcPr>
          <w:p w:rsidR="00741451" w:rsidRPr="00B36928" w:rsidRDefault="00EE04BC" w:rsidP="0047017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  <w:r w:rsidR="00741451"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экспертной группы</w:t>
            </w:r>
          </w:p>
        </w:tc>
      </w:tr>
      <w:tr w:rsidR="0027038F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27038F" w:rsidRPr="00B36928" w:rsidRDefault="0027038F" w:rsidP="00735ADE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27038F" w:rsidRPr="00B36928" w:rsidRDefault="0027038F" w:rsidP="004701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Егоров Даниил Владимирович</w:t>
            </w:r>
          </w:p>
        </w:tc>
        <w:tc>
          <w:tcPr>
            <w:tcW w:w="5670" w:type="dxa"/>
            <w:vAlign w:val="center"/>
          </w:tcPr>
          <w:p w:rsidR="0027038F" w:rsidRPr="00B36928" w:rsidRDefault="0027038F" w:rsidP="005B016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470177" w:rsidRPr="00B36928">
              <w:rPr>
                <w:rFonts w:ascii="Times New Roman" w:hAnsi="Times New Roman" w:cs="Times New Roman"/>
                <w:sz w:val="24"/>
                <w:szCs w:val="24"/>
              </w:rPr>
              <w:t>ООТПиПБ</w:t>
            </w:r>
          </w:p>
        </w:tc>
      </w:tr>
      <w:tr w:rsidR="00EE04BC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EE04BC" w:rsidRPr="00B36928" w:rsidRDefault="00EE04BC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EE04BC" w:rsidRPr="00B36928" w:rsidRDefault="00EE04BC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Гильманов</w:t>
            </w:r>
            <w:r w:rsidRPr="00B369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Вадим Геннадьевич</w:t>
            </w:r>
          </w:p>
        </w:tc>
        <w:tc>
          <w:tcPr>
            <w:tcW w:w="5670" w:type="dxa"/>
            <w:vAlign w:val="center"/>
          </w:tcPr>
          <w:p w:rsidR="00EE04BC" w:rsidRPr="00B36928" w:rsidRDefault="00EE04BC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инженера по </w:t>
            </w:r>
            <w:proofErr w:type="spellStart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ОТиППБ</w:t>
            </w:r>
            <w:proofErr w:type="spellEnd"/>
            <w:r w:rsidR="00D154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546D">
              <w:rPr>
                <w:rFonts w:ascii="Times New Roman" w:hAnsi="Times New Roman" w:cs="Times New Roman"/>
                <w:sz w:val="24"/>
                <w:szCs w:val="24"/>
              </w:rPr>
              <w:t>Шаранского</w:t>
            </w:r>
            <w:proofErr w:type="spellEnd"/>
            <w:r w:rsidR="00D1546D">
              <w:rPr>
                <w:rFonts w:ascii="Times New Roman" w:hAnsi="Times New Roman" w:cs="Times New Roman"/>
                <w:sz w:val="24"/>
                <w:szCs w:val="24"/>
              </w:rPr>
              <w:t xml:space="preserve"> ЛПУМГ</w:t>
            </w:r>
            <w:bookmarkStart w:id="0" w:name="_GoBack"/>
            <w:bookmarkEnd w:id="0"/>
          </w:p>
        </w:tc>
      </w:tr>
      <w:tr w:rsidR="00EE04BC" w:rsidRPr="00B36928" w:rsidTr="00755C08">
        <w:trPr>
          <w:trHeight w:val="596"/>
          <w:jc w:val="center"/>
        </w:trPr>
        <w:tc>
          <w:tcPr>
            <w:tcW w:w="9918" w:type="dxa"/>
            <w:gridSpan w:val="3"/>
            <w:vAlign w:val="center"/>
          </w:tcPr>
          <w:p w:rsidR="00EE04BC" w:rsidRPr="00B36928" w:rsidRDefault="00EE04BC" w:rsidP="00EE04B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b/>
                <w:sz w:val="24"/>
                <w:szCs w:val="24"/>
              </w:rPr>
              <w:t>Члены экспертной группы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Байбаков Ришат Рашитович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1 категории – руководитель ГОТПиПБ Ургалинского ЛПУМГ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Валеев Ильнар Ринатович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ОТПиПБ - руководитель ГОТПиПБ Дюртюлинского ЛПУМГ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Гайнуллин Рафит Рауфович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Начальник аттестационного пункта сварщиков Кармаскалинского ЛПУМГ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Гиниятуллин Ильгиз Мухтарович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Инженер 1 категории ОГЭ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Идрисов Марат Зайтунович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ОТиППБ УТТиСТ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Казыев Рифкат Кимович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ОТ - руководитель ГОТПиПБ Аркауловского ЛПУМГ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Кинзябулатов Ильгам Ильясович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охране труда ООТПиПБ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Кудряшов Денис Юрьевич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Начальник участка ЭВС Приютовского ЛПУМГ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Осипов Дмитрий Сергеевич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- руководитель ГОТиПБ ИТЦ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Рафиков Виль Минирифович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ОТПиПБ - руководитель ГОТПиПБ Кармаскалинского ЛПУМГ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Сагманов Азат Гафурьянович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Заведующий лечебным отделением – врач МСЧ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Салимов Ильдар Ринатович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ОТПиПБ – руководитель ГОТПиПБ Стерлитамакского ЛПУМГ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Смирнов Олег Евгеньевич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Ведущий инженер УПЦ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Тайчинов Ильдар Римович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УПЦ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Третьяков Иван Михайлович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Начальник СЭВС Шаранского ЛПУМГ</w:t>
            </w:r>
          </w:p>
        </w:tc>
      </w:tr>
      <w:tr w:rsidR="00B36928" w:rsidRPr="00B36928" w:rsidTr="00B3692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Тюмбаров</w:t>
            </w:r>
            <w:proofErr w:type="spellEnd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 Павел Юрьевич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Врач-</w:t>
            </w:r>
            <w:proofErr w:type="spellStart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трансфузиолог</w:t>
            </w:r>
            <w:proofErr w:type="spellEnd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 МСЧ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Фазлеев Риф Рифович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Врач </w:t>
            </w:r>
            <w:proofErr w:type="spellStart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профпатолог</w:t>
            </w:r>
            <w:proofErr w:type="spellEnd"/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 МСЧ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Хайдаров Тагир Рамилевич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 ООТПиПБ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Хомутова Людмила Александровна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Медсестра процедурного кабинета высшей категории МСЧ</w:t>
            </w:r>
          </w:p>
        </w:tc>
      </w:tr>
      <w:tr w:rsidR="00B36928" w:rsidRPr="00B36928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Чанышев Руслан Фаритович</w:t>
            </w:r>
          </w:p>
        </w:tc>
        <w:tc>
          <w:tcPr>
            <w:tcW w:w="5670" w:type="dxa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инженера по ОТиППБ УАВР</w:t>
            </w:r>
          </w:p>
        </w:tc>
      </w:tr>
      <w:tr w:rsidR="00B36928" w:rsidRPr="00741451" w:rsidTr="00755C08">
        <w:trPr>
          <w:trHeight w:val="596"/>
          <w:jc w:val="center"/>
        </w:trPr>
        <w:tc>
          <w:tcPr>
            <w:tcW w:w="458" w:type="dxa"/>
            <w:vAlign w:val="center"/>
          </w:tcPr>
          <w:p w:rsidR="00B36928" w:rsidRPr="00B36928" w:rsidRDefault="00B36928" w:rsidP="00EE04BC">
            <w:pPr>
              <w:pStyle w:val="a7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:rsidR="00B36928" w:rsidRPr="00B36928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Юсупов Тимур Таухатович</w:t>
            </w:r>
          </w:p>
        </w:tc>
        <w:tc>
          <w:tcPr>
            <w:tcW w:w="5670" w:type="dxa"/>
            <w:vAlign w:val="center"/>
          </w:tcPr>
          <w:p w:rsidR="00B36928" w:rsidRPr="00A266BA" w:rsidRDefault="00B36928" w:rsidP="00EE04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ОППО </w:t>
            </w:r>
            <w:r w:rsidR="00460FE9">
              <w:rPr>
                <w:rFonts w:ascii="Times New Roman" w:hAnsi="Times New Roman" w:cs="Times New Roman"/>
                <w:sz w:val="24"/>
                <w:szCs w:val="24"/>
              </w:rPr>
              <w:t>«Газпром трансгаз Уфа п</w:t>
            </w:r>
            <w:r w:rsidRPr="00B36928">
              <w:rPr>
                <w:rFonts w:ascii="Times New Roman" w:hAnsi="Times New Roman" w:cs="Times New Roman"/>
                <w:sz w:val="24"/>
                <w:szCs w:val="24"/>
              </w:rPr>
              <w:t>рофсоюз»</w:t>
            </w:r>
          </w:p>
        </w:tc>
      </w:tr>
    </w:tbl>
    <w:p w:rsidR="001556B1" w:rsidRDefault="001556B1" w:rsidP="008105EA">
      <w:pPr>
        <w:rPr>
          <w:rFonts w:ascii="Times New Roman" w:hAnsi="Times New Roman"/>
          <w:sz w:val="20"/>
          <w:szCs w:val="20"/>
        </w:rPr>
      </w:pPr>
    </w:p>
    <w:p w:rsidR="00755C08" w:rsidRDefault="00755C08" w:rsidP="008105EA">
      <w:pPr>
        <w:rPr>
          <w:rFonts w:ascii="Times New Roman" w:hAnsi="Times New Roman"/>
          <w:sz w:val="20"/>
          <w:szCs w:val="20"/>
        </w:rPr>
      </w:pPr>
    </w:p>
    <w:p w:rsidR="00755C08" w:rsidRPr="00C35367" w:rsidRDefault="00755C08" w:rsidP="008105EA">
      <w:pPr>
        <w:rPr>
          <w:rFonts w:ascii="Times New Roman" w:hAnsi="Times New Roman"/>
          <w:sz w:val="20"/>
          <w:szCs w:val="20"/>
        </w:rPr>
      </w:pPr>
    </w:p>
    <w:sectPr w:rsidR="00755C08" w:rsidRPr="00C35367" w:rsidSect="00755C0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6B3"/>
    <w:multiLevelType w:val="hybridMultilevel"/>
    <w:tmpl w:val="3104F558"/>
    <w:lvl w:ilvl="0" w:tplc="C4F8F8F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7B87"/>
    <w:multiLevelType w:val="hybridMultilevel"/>
    <w:tmpl w:val="152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6A55"/>
    <w:multiLevelType w:val="hybridMultilevel"/>
    <w:tmpl w:val="1CDA5392"/>
    <w:lvl w:ilvl="0" w:tplc="7E6A3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18259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317E8A"/>
    <w:multiLevelType w:val="hybridMultilevel"/>
    <w:tmpl w:val="AD96DF92"/>
    <w:lvl w:ilvl="0" w:tplc="7D7A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FA5B61"/>
    <w:multiLevelType w:val="hybridMultilevel"/>
    <w:tmpl w:val="EEE8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8C"/>
    <w:rsid w:val="00003001"/>
    <w:rsid w:val="00047B10"/>
    <w:rsid w:val="00071127"/>
    <w:rsid w:val="0007554F"/>
    <w:rsid w:val="001321A5"/>
    <w:rsid w:val="00133DD3"/>
    <w:rsid w:val="00133FF4"/>
    <w:rsid w:val="001556B1"/>
    <w:rsid w:val="00156467"/>
    <w:rsid w:val="00161261"/>
    <w:rsid w:val="00183529"/>
    <w:rsid w:val="001A76C9"/>
    <w:rsid w:val="001B7194"/>
    <w:rsid w:val="0027038F"/>
    <w:rsid w:val="00280EC9"/>
    <w:rsid w:val="00294D69"/>
    <w:rsid w:val="002D2B77"/>
    <w:rsid w:val="00333066"/>
    <w:rsid w:val="0033764D"/>
    <w:rsid w:val="0033793C"/>
    <w:rsid w:val="00341A92"/>
    <w:rsid w:val="0039168C"/>
    <w:rsid w:val="003C3399"/>
    <w:rsid w:val="003D0E60"/>
    <w:rsid w:val="003D5EBD"/>
    <w:rsid w:val="003E7465"/>
    <w:rsid w:val="00431802"/>
    <w:rsid w:val="00447E62"/>
    <w:rsid w:val="00453CB4"/>
    <w:rsid w:val="00460FE9"/>
    <w:rsid w:val="00470177"/>
    <w:rsid w:val="004C783F"/>
    <w:rsid w:val="004D4C8D"/>
    <w:rsid w:val="004E02C9"/>
    <w:rsid w:val="00542F2E"/>
    <w:rsid w:val="005A3808"/>
    <w:rsid w:val="005A6657"/>
    <w:rsid w:val="005A7893"/>
    <w:rsid w:val="005B0168"/>
    <w:rsid w:val="006245D3"/>
    <w:rsid w:val="00643189"/>
    <w:rsid w:val="00680740"/>
    <w:rsid w:val="006F7AE6"/>
    <w:rsid w:val="00727E18"/>
    <w:rsid w:val="00735ADE"/>
    <w:rsid w:val="00741451"/>
    <w:rsid w:val="007467B1"/>
    <w:rsid w:val="00755C08"/>
    <w:rsid w:val="00770355"/>
    <w:rsid w:val="00797FB0"/>
    <w:rsid w:val="007D7DE5"/>
    <w:rsid w:val="007E5EFD"/>
    <w:rsid w:val="007E6F4D"/>
    <w:rsid w:val="0080357D"/>
    <w:rsid w:val="008105EA"/>
    <w:rsid w:val="00847E43"/>
    <w:rsid w:val="0085518B"/>
    <w:rsid w:val="00865BAD"/>
    <w:rsid w:val="00891CFD"/>
    <w:rsid w:val="008E51FF"/>
    <w:rsid w:val="009310D7"/>
    <w:rsid w:val="00934B7C"/>
    <w:rsid w:val="00986ED5"/>
    <w:rsid w:val="00A266BA"/>
    <w:rsid w:val="00A27D64"/>
    <w:rsid w:val="00AC2699"/>
    <w:rsid w:val="00AE58DF"/>
    <w:rsid w:val="00B36928"/>
    <w:rsid w:val="00B84965"/>
    <w:rsid w:val="00C0079E"/>
    <w:rsid w:val="00C83202"/>
    <w:rsid w:val="00CD03C1"/>
    <w:rsid w:val="00D1546D"/>
    <w:rsid w:val="00D35F9F"/>
    <w:rsid w:val="00D36072"/>
    <w:rsid w:val="00D76E15"/>
    <w:rsid w:val="00DE2593"/>
    <w:rsid w:val="00DF5022"/>
    <w:rsid w:val="00E00CA2"/>
    <w:rsid w:val="00E45977"/>
    <w:rsid w:val="00E62CB9"/>
    <w:rsid w:val="00E9701E"/>
    <w:rsid w:val="00EB0812"/>
    <w:rsid w:val="00EB4B31"/>
    <w:rsid w:val="00EE04BC"/>
    <w:rsid w:val="00EE5D34"/>
    <w:rsid w:val="00F0051F"/>
    <w:rsid w:val="00F27CC6"/>
    <w:rsid w:val="00F31D7D"/>
    <w:rsid w:val="00F43FB4"/>
    <w:rsid w:val="00F51DF2"/>
    <w:rsid w:val="00F54AE6"/>
    <w:rsid w:val="00F556E5"/>
    <w:rsid w:val="00F81D21"/>
    <w:rsid w:val="00F84D54"/>
    <w:rsid w:val="00FB7983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E738-460D-4C8B-9978-C5006D1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983"/>
    <w:pPr>
      <w:spacing w:after="0" w:line="240" w:lineRule="auto"/>
    </w:pPr>
  </w:style>
  <w:style w:type="table" w:styleId="a4">
    <w:name w:val="Table Grid"/>
    <w:basedOn w:val="a1"/>
    <w:uiPriority w:val="39"/>
    <w:rsid w:val="007E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35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22</cp:revision>
  <cp:lastPrinted>2022-02-01T11:04:00Z</cp:lastPrinted>
  <dcterms:created xsi:type="dcterms:W3CDTF">2022-02-01T09:34:00Z</dcterms:created>
  <dcterms:modified xsi:type="dcterms:W3CDTF">2022-03-15T11:13:00Z</dcterms:modified>
</cp:coreProperties>
</file>